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9A" w:rsidRDefault="0051389A">
      <w:pPr>
        <w:pStyle w:val="a3"/>
      </w:pPr>
    </w:p>
    <w:tbl>
      <w:tblPr>
        <w:tblStyle w:val="a7"/>
        <w:tblpPr w:leftFromText="180" w:rightFromText="180" w:vertAnchor="text" w:horzAnchor="page" w:tblpX="1342" w:tblpY="313"/>
        <w:tblOverlap w:val="never"/>
        <w:tblW w:w="9528" w:type="dxa"/>
        <w:tblLayout w:type="fixed"/>
        <w:tblLook w:val="04A0"/>
      </w:tblPr>
      <w:tblGrid>
        <w:gridCol w:w="795"/>
        <w:gridCol w:w="1950"/>
        <w:gridCol w:w="2150"/>
        <w:gridCol w:w="1600"/>
        <w:gridCol w:w="3033"/>
      </w:tblGrid>
      <w:tr w:rsidR="0051389A">
        <w:tc>
          <w:tcPr>
            <w:tcW w:w="9528" w:type="dxa"/>
            <w:gridSpan w:val="5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>十三届区委第十一轮巡察进驻一览表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被巡察单位</w:t>
            </w:r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值班电话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电子邮箱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区委第一巡察组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海淀置业</w:t>
            </w:r>
          </w:p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海工控股</w:t>
            </w:r>
            <w:proofErr w:type="gramEnd"/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18610111371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hdxc1z@mail.bjhd.gov.cn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区委第二巡察组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/>
              </w:rPr>
              <w:t>区数据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/>
              </w:rPr>
              <w:t>局</w:t>
            </w:r>
          </w:p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/>
              </w:rPr>
              <w:t>数据集团</w:t>
            </w:r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18610111372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hdxc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z@mail.bjhd.gov.cn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区委第三巡察组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市政集团</w:t>
            </w:r>
          </w:p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中关村科学城公司</w:t>
            </w:r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18610111373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hdxc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z@mail.bjhd.gov.cn</w:t>
            </w:r>
          </w:p>
        </w:tc>
      </w:tr>
      <w:tr w:rsidR="0051389A">
        <w:trPr>
          <w:trHeight w:val="475"/>
        </w:trPr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区委第四巡察组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翠微集团</w:t>
            </w:r>
          </w:p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玉渊潭农工商总公司</w:t>
            </w:r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18610111374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hdxc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z@mail.bjhd.gov.cn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区委第五巡察组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区政协机关</w:t>
            </w:r>
          </w:p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区委统战部</w:t>
            </w:r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18610111375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hdxc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z@mail.bjhd.gov.cn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区委第六巡察组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区人大机关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应急局</w:t>
            </w:r>
            <w:proofErr w:type="gramEnd"/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18610111376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hdxc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z@mail.bjhd.gov.cn</w:t>
            </w:r>
          </w:p>
        </w:tc>
      </w:tr>
      <w:tr w:rsidR="0051389A">
        <w:tc>
          <w:tcPr>
            <w:tcW w:w="795" w:type="dxa"/>
            <w:vAlign w:val="center"/>
          </w:tcPr>
          <w:p w:rsidR="0051389A" w:rsidRDefault="00224658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区委第七巡察组</w:t>
            </w:r>
          </w:p>
        </w:tc>
        <w:tc>
          <w:tcPr>
            <w:tcW w:w="215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区住建委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五一小学</w:t>
            </w:r>
          </w:p>
          <w:p w:rsidR="0051389A" w:rsidRDefault="00224658">
            <w:pPr>
              <w:spacing w:line="400" w:lineRule="exact"/>
              <w:jc w:val="center"/>
              <w:textAlignment w:val="baseline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柳林村</w:t>
            </w:r>
          </w:p>
        </w:tc>
        <w:tc>
          <w:tcPr>
            <w:tcW w:w="1600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1861011137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3033" w:type="dxa"/>
            <w:vAlign w:val="center"/>
          </w:tcPr>
          <w:p w:rsidR="0051389A" w:rsidRDefault="0022465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hdxc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z@mail.bjhd.gov.cn</w:t>
            </w:r>
          </w:p>
        </w:tc>
      </w:tr>
    </w:tbl>
    <w:p w:rsidR="0051389A" w:rsidRDefault="00224658">
      <w:pPr>
        <w:spacing w:line="400" w:lineRule="exact"/>
        <w:jc w:val="center"/>
        <w:textAlignment w:val="baseline"/>
        <w:rPr>
          <w:rFonts w:ascii="仿宋_GB2312" w:eastAsia="仿宋_GB2312" w:hAnsi="仿宋_GB2312" w:cs="仿宋_GB2312"/>
          <w:color w:val="000000"/>
          <w:spacing w:val="-6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巡察组受理电话时间为工作日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9:00-18:00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；第一至第七巡察组受理信访时间截止到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2026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23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日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18</w:t>
      </w:r>
      <w:r>
        <w:rPr>
          <w:rFonts w:ascii="仿宋_GB2312" w:eastAsia="仿宋_GB2312" w:hAnsi="仿宋_GB2312" w:cs="仿宋_GB2312" w:hint="eastAsia"/>
          <w:color w:val="000000"/>
          <w:spacing w:val="-6"/>
          <w:sz w:val="24"/>
          <w:szCs w:val="24"/>
        </w:rPr>
        <w:t>时。</w:t>
      </w:r>
    </w:p>
    <w:p w:rsidR="0051389A" w:rsidRDefault="0051389A">
      <w:pPr>
        <w:pStyle w:val="3"/>
      </w:pPr>
    </w:p>
    <w:sectPr w:rsidR="0051389A" w:rsidSect="0051389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58" w:rsidRDefault="00224658" w:rsidP="00EE206A">
      <w:r>
        <w:separator/>
      </w:r>
    </w:p>
  </w:endnote>
  <w:endnote w:type="continuationSeparator" w:id="0">
    <w:p w:rsidR="00224658" w:rsidRDefault="00224658" w:rsidP="00EE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58" w:rsidRDefault="00224658" w:rsidP="00EE206A">
      <w:r>
        <w:separator/>
      </w:r>
    </w:p>
  </w:footnote>
  <w:footnote w:type="continuationSeparator" w:id="0">
    <w:p w:rsidR="00224658" w:rsidRDefault="00224658" w:rsidP="00EE2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7D8D"/>
    <w:rsid w:val="FEE9FFB1"/>
    <w:rsid w:val="FEF29335"/>
    <w:rsid w:val="FF4F10D0"/>
    <w:rsid w:val="FF7F0435"/>
    <w:rsid w:val="FFBD31B0"/>
    <w:rsid w:val="FFDF6FCA"/>
    <w:rsid w:val="FFFD4BED"/>
    <w:rsid w:val="FFFDB4ED"/>
    <w:rsid w:val="FFFE604F"/>
    <w:rsid w:val="FFFFB6F5"/>
    <w:rsid w:val="00033D88"/>
    <w:rsid w:val="000F4A82"/>
    <w:rsid w:val="00121BC2"/>
    <w:rsid w:val="001313F5"/>
    <w:rsid w:val="00161C01"/>
    <w:rsid w:val="001715CF"/>
    <w:rsid w:val="00224658"/>
    <w:rsid w:val="00281402"/>
    <w:rsid w:val="002C4508"/>
    <w:rsid w:val="002F7F05"/>
    <w:rsid w:val="00394792"/>
    <w:rsid w:val="003F3F1B"/>
    <w:rsid w:val="0041180D"/>
    <w:rsid w:val="0042568A"/>
    <w:rsid w:val="0051389A"/>
    <w:rsid w:val="00530036"/>
    <w:rsid w:val="00552B48"/>
    <w:rsid w:val="0061214C"/>
    <w:rsid w:val="00613CD0"/>
    <w:rsid w:val="00646DFD"/>
    <w:rsid w:val="0067712A"/>
    <w:rsid w:val="007B42AA"/>
    <w:rsid w:val="0085101D"/>
    <w:rsid w:val="00961B1E"/>
    <w:rsid w:val="00DA1622"/>
    <w:rsid w:val="00EE206A"/>
    <w:rsid w:val="00F05880"/>
    <w:rsid w:val="00F45CF6"/>
    <w:rsid w:val="00F60B75"/>
    <w:rsid w:val="00FC7D8D"/>
    <w:rsid w:val="131DAA07"/>
    <w:rsid w:val="1767804C"/>
    <w:rsid w:val="1EFB1074"/>
    <w:rsid w:val="1F7DFF9F"/>
    <w:rsid w:val="1FCFB153"/>
    <w:rsid w:val="2BB3F66E"/>
    <w:rsid w:val="2F736C2B"/>
    <w:rsid w:val="2FF2605D"/>
    <w:rsid w:val="399F114B"/>
    <w:rsid w:val="39DF0E31"/>
    <w:rsid w:val="3B0D44F9"/>
    <w:rsid w:val="3BCDC3EC"/>
    <w:rsid w:val="3DFD365E"/>
    <w:rsid w:val="3E5CB7B6"/>
    <w:rsid w:val="3F6E8738"/>
    <w:rsid w:val="3F9EED0D"/>
    <w:rsid w:val="473F5F72"/>
    <w:rsid w:val="47DEF01A"/>
    <w:rsid w:val="48B966C2"/>
    <w:rsid w:val="4FFFC777"/>
    <w:rsid w:val="58D790DA"/>
    <w:rsid w:val="5AFBB54E"/>
    <w:rsid w:val="5B7EB6D1"/>
    <w:rsid w:val="5FDF4270"/>
    <w:rsid w:val="61DB3D57"/>
    <w:rsid w:val="61FDCE9F"/>
    <w:rsid w:val="67FF5DF7"/>
    <w:rsid w:val="6BBFF2F0"/>
    <w:rsid w:val="6EB72927"/>
    <w:rsid w:val="6EFAD074"/>
    <w:rsid w:val="6FD55771"/>
    <w:rsid w:val="6FDAB39A"/>
    <w:rsid w:val="6FFF559F"/>
    <w:rsid w:val="75F963B8"/>
    <w:rsid w:val="777FA4D8"/>
    <w:rsid w:val="77C6CCD3"/>
    <w:rsid w:val="79B3969A"/>
    <w:rsid w:val="7C4D15A7"/>
    <w:rsid w:val="7CF7F68E"/>
    <w:rsid w:val="7E2D8A38"/>
    <w:rsid w:val="7E5DDBC2"/>
    <w:rsid w:val="7EBEAA41"/>
    <w:rsid w:val="7ED003CC"/>
    <w:rsid w:val="7EDA06E7"/>
    <w:rsid w:val="7F0FE5FF"/>
    <w:rsid w:val="7F5E442C"/>
    <w:rsid w:val="7F6EF087"/>
    <w:rsid w:val="7F97B702"/>
    <w:rsid w:val="7FBBA539"/>
    <w:rsid w:val="7FD77601"/>
    <w:rsid w:val="7FDD6234"/>
    <w:rsid w:val="7FDE6940"/>
    <w:rsid w:val="7FDFB4C1"/>
    <w:rsid w:val="7FE9568A"/>
    <w:rsid w:val="7FFC1054"/>
    <w:rsid w:val="7FFE212C"/>
    <w:rsid w:val="7FFFAEB5"/>
    <w:rsid w:val="867F2360"/>
    <w:rsid w:val="8F5F6692"/>
    <w:rsid w:val="977C42B2"/>
    <w:rsid w:val="9795CC50"/>
    <w:rsid w:val="AFFF112E"/>
    <w:rsid w:val="B34E7E44"/>
    <w:rsid w:val="B6FFD6CB"/>
    <w:rsid w:val="B7EEF3F1"/>
    <w:rsid w:val="BABE79A1"/>
    <w:rsid w:val="BBEB9599"/>
    <w:rsid w:val="BEDDB7C8"/>
    <w:rsid w:val="BEFB01DB"/>
    <w:rsid w:val="BF2F3694"/>
    <w:rsid w:val="BF9F9A1D"/>
    <w:rsid w:val="BFED4D86"/>
    <w:rsid w:val="BFF6CAE7"/>
    <w:rsid w:val="CC173B39"/>
    <w:rsid w:val="CFB70A2D"/>
    <w:rsid w:val="CFFC6A24"/>
    <w:rsid w:val="CFFF64C2"/>
    <w:rsid w:val="D2C70191"/>
    <w:rsid w:val="D38A89A2"/>
    <w:rsid w:val="D6E8691E"/>
    <w:rsid w:val="D76FAE34"/>
    <w:rsid w:val="D77D54DE"/>
    <w:rsid w:val="D79751CB"/>
    <w:rsid w:val="DAFFF52C"/>
    <w:rsid w:val="DDEB834C"/>
    <w:rsid w:val="DEEFA8B8"/>
    <w:rsid w:val="DFB28574"/>
    <w:rsid w:val="E4FE5238"/>
    <w:rsid w:val="E6FFB326"/>
    <w:rsid w:val="E73D50C8"/>
    <w:rsid w:val="E7FE09DD"/>
    <w:rsid w:val="EA775276"/>
    <w:rsid w:val="ED7ED950"/>
    <w:rsid w:val="EF7CB647"/>
    <w:rsid w:val="EFBD6345"/>
    <w:rsid w:val="EFF7944D"/>
    <w:rsid w:val="F35A10A1"/>
    <w:rsid w:val="F3D59554"/>
    <w:rsid w:val="F3FA8137"/>
    <w:rsid w:val="F3FFA325"/>
    <w:rsid w:val="F4DFE773"/>
    <w:rsid w:val="F5F76076"/>
    <w:rsid w:val="F7F31C5F"/>
    <w:rsid w:val="F7FF4146"/>
    <w:rsid w:val="FBBB93E0"/>
    <w:rsid w:val="FBBFF8E8"/>
    <w:rsid w:val="FBFB2101"/>
    <w:rsid w:val="FBFDD77F"/>
    <w:rsid w:val="FBFDF908"/>
    <w:rsid w:val="FCF3DE62"/>
    <w:rsid w:val="FCFE3D8B"/>
    <w:rsid w:val="FDCFAF21"/>
    <w:rsid w:val="FDF67D96"/>
    <w:rsid w:val="FEBE9129"/>
    <w:rsid w:val="FED5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5138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0">
    <w:name w:val="heading 3"/>
    <w:next w:val="a"/>
    <w:qFormat/>
    <w:rsid w:val="0051389A"/>
    <w:pPr>
      <w:widowControl w:val="0"/>
      <w:suppressAutoHyphens/>
      <w:spacing w:before="260" w:after="260" w:line="560" w:lineRule="exact"/>
      <w:jc w:val="both"/>
      <w:outlineLvl w:val="2"/>
    </w:pPr>
    <w:rPr>
      <w:rFonts w:ascii="Calibri" w:eastAsia="楷体" w:hAnsi="Calibri"/>
      <w:b/>
      <w:bCs/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rsid w:val="0051389A"/>
    <w:pPr>
      <w:ind w:left="420"/>
      <w:jc w:val="left"/>
    </w:pPr>
    <w:rPr>
      <w:rFonts w:cs="Calibri"/>
      <w:i/>
      <w:iCs/>
      <w:sz w:val="20"/>
      <w:szCs w:val="20"/>
    </w:rPr>
  </w:style>
  <w:style w:type="paragraph" w:styleId="a3">
    <w:name w:val="Body Text"/>
    <w:basedOn w:val="a"/>
    <w:uiPriority w:val="99"/>
    <w:semiHidden/>
    <w:unhideWhenUsed/>
    <w:qFormat/>
    <w:rsid w:val="0051389A"/>
    <w:pPr>
      <w:spacing w:after="120"/>
    </w:pPr>
  </w:style>
  <w:style w:type="paragraph" w:styleId="a4">
    <w:name w:val="footer"/>
    <w:basedOn w:val="a"/>
    <w:link w:val="Char"/>
    <w:uiPriority w:val="99"/>
    <w:semiHidden/>
    <w:unhideWhenUsed/>
    <w:qFormat/>
    <w:rsid w:val="00513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513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513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unhideWhenUsed/>
    <w:qFormat/>
    <w:rsid w:val="005138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138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1389A"/>
    <w:rPr>
      <w:b/>
    </w:rPr>
  </w:style>
  <w:style w:type="character" w:customStyle="1" w:styleId="Char0">
    <w:name w:val="页眉 Char"/>
    <w:basedOn w:val="a0"/>
    <w:link w:val="a5"/>
    <w:uiPriority w:val="99"/>
    <w:semiHidden/>
    <w:qFormat/>
    <w:rsid w:val="0051389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5138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吉伟</dc:creator>
  <cp:lastModifiedBy>Z</cp:lastModifiedBy>
  <cp:revision>2</cp:revision>
  <cp:lastPrinted>2025-11-12T10:55:00Z</cp:lastPrinted>
  <dcterms:created xsi:type="dcterms:W3CDTF">2025-11-12T07:24:00Z</dcterms:created>
  <dcterms:modified xsi:type="dcterms:W3CDTF">2025-11-12T07:24:00Z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