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left="2385"/>
        <w:spacing w:before="140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单</w:t>
      </w:r>
      <w:r>
        <w:rPr>
          <w:rFonts w:ascii="SimSun" w:hAnsi="SimSun" w:eastAsia="SimSun" w:cs="SimSun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位拨款信息登记表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86" w:lineRule="exact"/>
        <w:rPr/>
      </w:pPr>
      <w:r/>
    </w:p>
    <w:tbl>
      <w:tblPr>
        <w:tblStyle w:val="2"/>
        <w:tblW w:w="867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063"/>
        <w:gridCol w:w="6607"/>
      </w:tblGrid>
      <w:tr>
        <w:trPr>
          <w:trHeight w:val="1105" w:hRule="atLeast"/>
        </w:trPr>
        <w:tc>
          <w:tcPr>
            <w:tcW w:w="20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478"/>
              <w:spacing w:before="88" w:line="22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单位名</w:t>
            </w:r>
            <w:r>
              <w:rPr>
                <w:rFonts w:ascii="SimSun" w:hAnsi="SimSun" w:eastAsia="SimSun" w:cs="SimSun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称</w:t>
            </w:r>
          </w:p>
        </w:tc>
        <w:tc>
          <w:tcPr>
            <w:tcW w:w="660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95" w:hRule="atLeast"/>
        </w:trPr>
        <w:tc>
          <w:tcPr>
            <w:tcW w:w="20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8" w:right="171" w:hanging="559"/>
              <w:spacing w:before="257" w:line="24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统</w:t>
            </w:r>
            <w:r>
              <w:rPr>
                <w:rFonts w:ascii="SimSun" w:hAnsi="SimSun" w:eastAsia="SimSun" w:cs="SimSun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一社会信用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代</w:t>
            </w:r>
            <w:r>
              <w:rPr>
                <w:rFonts w:ascii="SimSun" w:hAnsi="SimSun" w:eastAsia="SimSun" w:cs="SimSun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tcW w:w="660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96" w:hRule="atLeast"/>
        </w:trPr>
        <w:tc>
          <w:tcPr>
            <w:tcW w:w="20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193"/>
              <w:spacing w:before="88" w:line="22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开</w:t>
            </w:r>
            <w:r>
              <w:rPr>
                <w:rFonts w:ascii="SimSun" w:hAnsi="SimSun" w:eastAsia="SimSun" w:cs="SimSun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户银行名称</w:t>
            </w:r>
          </w:p>
        </w:tc>
        <w:tc>
          <w:tcPr>
            <w:tcW w:w="660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96" w:hRule="atLeast"/>
        </w:trPr>
        <w:tc>
          <w:tcPr>
            <w:tcW w:w="20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ind w:left="193"/>
              <w:spacing w:before="88" w:line="22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开</w:t>
            </w:r>
            <w:r>
              <w:rPr>
                <w:rFonts w:ascii="SimSun" w:hAnsi="SimSun" w:eastAsia="SimSun" w:cs="SimSun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户银行账户</w:t>
            </w:r>
          </w:p>
        </w:tc>
        <w:tc>
          <w:tcPr>
            <w:tcW w:w="660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05" w:hRule="atLeast"/>
        </w:trPr>
        <w:tc>
          <w:tcPr>
            <w:tcW w:w="20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" w:right="171" w:hanging="4"/>
              <w:spacing w:before="261" w:line="24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开</w:t>
            </w:r>
            <w:r>
              <w:rPr>
                <w:rFonts w:ascii="SimSun" w:hAnsi="SimSun" w:eastAsia="SimSun" w:cs="SimSun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户银行支付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系</w:t>
            </w:r>
            <w:r>
              <w:rPr>
                <w:rFonts w:ascii="SimSun" w:hAnsi="SimSun" w:eastAsia="SimSun" w:cs="SimSun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统联行行号</w:t>
            </w:r>
          </w:p>
        </w:tc>
        <w:tc>
          <w:tcPr>
            <w:tcW w:w="660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7098"/>
        <w:spacing w:before="88" w:line="225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14:textOutline w14:w="5085" w14:cap="sq" w14:cmpd="sng">
            <w14:solidFill>
              <w14:srgbClr w14:val="000000"/>
            </w14:solidFill>
            <w14:prstDash w14:val="solid"/>
            <w14:bevel/>
          </w14:textOutline>
          <w:spacing w:val="37"/>
        </w:rPr>
        <w:t>(公章</w:t>
      </w:r>
      <w:r>
        <w:rPr>
          <w:rFonts w:ascii="SimSun" w:hAnsi="SimSun" w:eastAsia="SimSun" w:cs="SimSun"/>
          <w:sz w:val="27"/>
          <w:szCs w:val="27"/>
          <w14:textOutline w14:w="5085" w14:cap="sq" w14:cmpd="sng">
            <w14:solidFill>
              <w14:srgbClr w14:val="000000"/>
            </w14:solidFill>
            <w14:prstDash w14:val="solid"/>
            <w14:bevel/>
          </w14:textOutline>
          <w:spacing w:val="36"/>
        </w:rPr>
        <w:t>)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221"/>
        <w:spacing w:before="88" w:line="226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14:textOutline w14:w="5085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经</w:t>
      </w:r>
      <w:r>
        <w:rPr>
          <w:rFonts w:ascii="SimSun" w:hAnsi="SimSun" w:eastAsia="SimSun" w:cs="SimSun"/>
          <w:sz w:val="27"/>
          <w:szCs w:val="27"/>
          <w14:textOutline w14:w="5085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办人：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ind w:right="144"/>
        <w:spacing w:before="87" w:line="226" w:lineRule="auto"/>
        <w:jc w:val="right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14:textOutline w14:w="5085" w14:cap="sq" w14:cmpd="sng">
            <w14:solidFill>
              <w14:srgbClr w14:val="000000"/>
            </w14:solidFill>
            <w14:prstDash w14:val="solid"/>
            <w14:bevel/>
          </w14:textOutline>
          <w:spacing w:val="15"/>
        </w:rPr>
        <w:t>年</w:t>
      </w:r>
      <w:r>
        <w:rPr>
          <w:rFonts w:ascii="SimSun" w:hAnsi="SimSun" w:eastAsia="SimSun" w:cs="SimSun"/>
          <w:sz w:val="27"/>
          <w:szCs w:val="27"/>
          <w:spacing w:val="14"/>
        </w:rPr>
        <w:t xml:space="preserve">   </w:t>
      </w:r>
      <w:r>
        <w:rPr>
          <w:rFonts w:ascii="SimSun" w:hAnsi="SimSun" w:eastAsia="SimSun" w:cs="SimSun"/>
          <w:sz w:val="27"/>
          <w:szCs w:val="27"/>
          <w14:textOutline w14:w="508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月</w:t>
      </w:r>
      <w:r>
        <w:rPr>
          <w:rFonts w:ascii="SimSun" w:hAnsi="SimSun" w:eastAsia="SimSun" w:cs="SimSun"/>
          <w:sz w:val="27"/>
          <w:szCs w:val="27"/>
          <w:spacing w:val="14"/>
        </w:rPr>
        <w:t xml:space="preserve">   </w:t>
      </w:r>
      <w:r>
        <w:rPr>
          <w:rFonts w:ascii="SimSun" w:hAnsi="SimSun" w:eastAsia="SimSun" w:cs="SimSun"/>
          <w:sz w:val="27"/>
          <w:szCs w:val="27"/>
          <w14:textOutline w14:w="508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日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286"/>
        <w:spacing w:before="69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6"/>
        </w:rPr>
        <w:t>单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位拨款信息如有变动，请及时联系我单位变更相关信息，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以免影响单位补贴发放。</w:t>
      </w:r>
    </w:p>
    <w:sectPr>
      <w:pgSz w:w="11905" w:h="16837"/>
      <w:pgMar w:top="1431" w:right="1457" w:bottom="0" w:left="176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2022-07-28T10:07:04Z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2022-07-28T10:10:03</vt:filetime>
  </op:property>
</op:Properties>
</file>